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3424" w14:textId="77777777" w:rsidR="006878E3" w:rsidRDefault="006878E3" w:rsidP="006878E3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 w:rsidRPr="006878E3">
        <w:rPr>
          <w:rStyle w:val="Pogrubienie"/>
          <w:sz w:val="32"/>
          <w:szCs w:val="32"/>
        </w:rPr>
        <w:t xml:space="preserve">Nabór </w:t>
      </w:r>
      <w:r w:rsidR="00511960" w:rsidRPr="006878E3">
        <w:rPr>
          <w:rStyle w:val="Pogrubienie"/>
          <w:sz w:val="32"/>
          <w:szCs w:val="32"/>
        </w:rPr>
        <w:t>WNIOSKÓW</w:t>
      </w:r>
      <w:r w:rsidRPr="006878E3">
        <w:rPr>
          <w:rStyle w:val="Pogrubienie"/>
          <w:sz w:val="32"/>
          <w:szCs w:val="32"/>
        </w:rPr>
        <w:t xml:space="preserve"> na </w:t>
      </w:r>
    </w:p>
    <w:p w14:paraId="3CE53234" w14:textId="77777777" w:rsidR="00A06616" w:rsidRDefault="00A06616" w:rsidP="006878E3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 w:rsidRPr="006878E3">
        <w:rPr>
          <w:rStyle w:val="Pogrubienie"/>
          <w:sz w:val="32"/>
          <w:szCs w:val="32"/>
        </w:rPr>
        <w:t>FUNDUSZ STYPENDIALNY</w:t>
      </w:r>
      <w:r w:rsidRPr="006878E3">
        <w:rPr>
          <w:b/>
          <w:bCs/>
          <w:sz w:val="32"/>
          <w:szCs w:val="32"/>
        </w:rPr>
        <w:br/>
      </w:r>
      <w:r w:rsidR="00511960">
        <w:rPr>
          <w:rStyle w:val="Pogrubienie"/>
          <w:sz w:val="32"/>
          <w:szCs w:val="32"/>
        </w:rPr>
        <w:t>im</w:t>
      </w:r>
      <w:r w:rsidRPr="006878E3">
        <w:rPr>
          <w:rStyle w:val="Pogrubienie"/>
          <w:sz w:val="32"/>
          <w:szCs w:val="32"/>
        </w:rPr>
        <w:t>. B</w:t>
      </w:r>
      <w:r w:rsidR="00511960" w:rsidRPr="006878E3">
        <w:rPr>
          <w:rStyle w:val="Pogrubienie"/>
          <w:sz w:val="32"/>
          <w:szCs w:val="32"/>
        </w:rPr>
        <w:t>iskupa</w:t>
      </w:r>
      <w:r w:rsidRPr="006878E3">
        <w:rPr>
          <w:rStyle w:val="Pogrubienie"/>
          <w:sz w:val="32"/>
          <w:szCs w:val="32"/>
        </w:rPr>
        <w:t xml:space="preserve"> CZESŁAWA KACZMARKA</w:t>
      </w:r>
    </w:p>
    <w:p w14:paraId="3FC3C8A9" w14:textId="77777777" w:rsidR="00511960" w:rsidRPr="006878E3" w:rsidRDefault="00511960" w:rsidP="006878E3">
      <w:pPr>
        <w:pStyle w:val="NormalnyWeb"/>
        <w:spacing w:before="0" w:beforeAutospacing="0" w:after="0" w:afterAutospacing="0"/>
        <w:jc w:val="center"/>
        <w:rPr>
          <w:sz w:val="32"/>
          <w:szCs w:val="32"/>
        </w:rPr>
      </w:pPr>
    </w:p>
    <w:p w14:paraId="54F5D814" w14:textId="77777777" w:rsidR="00A06616" w:rsidRPr="00511960" w:rsidRDefault="006878E3" w:rsidP="00511960">
      <w:pPr>
        <w:pStyle w:val="NormalnyWeb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11960">
        <w:rPr>
          <w:rStyle w:val="Pogrubienie"/>
          <w:b w:val="0"/>
          <w:sz w:val="32"/>
          <w:szCs w:val="32"/>
        </w:rPr>
        <w:t xml:space="preserve">Na mocy </w:t>
      </w:r>
      <w:r w:rsidR="00A06616" w:rsidRPr="00511960">
        <w:rPr>
          <w:rStyle w:val="Pogrubienie"/>
          <w:b w:val="0"/>
          <w:sz w:val="32"/>
          <w:szCs w:val="32"/>
        </w:rPr>
        <w:t xml:space="preserve">dekretu Biskupa Kieleckiego Jana Piotrowskiego z dnia 30 grudnia 2015 r. </w:t>
      </w:r>
      <w:r w:rsidRPr="00511960">
        <w:rPr>
          <w:rStyle w:val="Pogrubienie"/>
          <w:b w:val="0"/>
          <w:sz w:val="32"/>
          <w:szCs w:val="32"/>
        </w:rPr>
        <w:t>powstał Fundusz Stypendialny im. Biskupa Czesława Kaczmarka.</w:t>
      </w:r>
    </w:p>
    <w:p w14:paraId="766F6B8D" w14:textId="77777777" w:rsidR="006878E3" w:rsidRPr="00511960" w:rsidRDefault="006878E3" w:rsidP="00511960">
      <w:pPr>
        <w:pStyle w:val="NormalnyWeb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11960">
        <w:rPr>
          <w:sz w:val="32"/>
          <w:szCs w:val="32"/>
        </w:rPr>
        <w:t>Funduszem zarządza każdorazowy Biskup Kielecki przy udziale Rady Funduszu Stypendialnego im. Księdza Biskupa Czesława Kaczmarka.</w:t>
      </w:r>
    </w:p>
    <w:p w14:paraId="2B7DFCD4" w14:textId="77777777" w:rsidR="006878E3" w:rsidRPr="00511960" w:rsidRDefault="00A06616" w:rsidP="0051196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11960">
        <w:rPr>
          <w:rFonts w:ascii="Times New Roman" w:hAnsi="Times New Roman" w:cs="Times New Roman"/>
          <w:sz w:val="32"/>
          <w:szCs w:val="32"/>
        </w:rPr>
        <w:t xml:space="preserve">Głównym zadaniem Funduszu jest pomoc zdolnej młodzieży ze szkół </w:t>
      </w:r>
      <w:r w:rsidR="006878E3" w:rsidRPr="00511960">
        <w:rPr>
          <w:rFonts w:ascii="Times New Roman" w:hAnsi="Times New Roman" w:cs="Times New Roman"/>
          <w:sz w:val="32"/>
          <w:szCs w:val="32"/>
        </w:rPr>
        <w:t>ponadpodstawowych</w:t>
      </w:r>
      <w:r w:rsidRPr="00511960">
        <w:rPr>
          <w:rFonts w:ascii="Times New Roman" w:hAnsi="Times New Roman" w:cs="Times New Roman"/>
          <w:sz w:val="32"/>
          <w:szCs w:val="32"/>
        </w:rPr>
        <w:t>, pochodzącej z wielodzietnych i niezamożnych rodzin.</w:t>
      </w:r>
      <w:r w:rsidR="006878E3" w:rsidRPr="00511960">
        <w:rPr>
          <w:rFonts w:ascii="Times New Roman" w:hAnsi="Times New Roman" w:cs="Times New Roman"/>
          <w:sz w:val="32"/>
          <w:szCs w:val="32"/>
        </w:rPr>
        <w:t xml:space="preserve"> Tym samym wspiera</w:t>
      </w:r>
      <w:r w:rsidR="00511960">
        <w:rPr>
          <w:rFonts w:ascii="Times New Roman" w:hAnsi="Times New Roman" w:cs="Times New Roman"/>
          <w:sz w:val="32"/>
          <w:szCs w:val="32"/>
        </w:rPr>
        <w:t xml:space="preserve"> on</w:t>
      </w:r>
      <w:r w:rsidR="006878E3" w:rsidRPr="00511960">
        <w:rPr>
          <w:rFonts w:ascii="Times New Roman" w:hAnsi="Times New Roman" w:cs="Times New Roman"/>
          <w:sz w:val="32"/>
          <w:szCs w:val="32"/>
        </w:rPr>
        <w:t xml:space="preserve"> zdolnych i pragnących pogłębiać wiedzę uczniów szkół z diecezji kieleckiej.</w:t>
      </w:r>
    </w:p>
    <w:p w14:paraId="1B592D8E" w14:textId="7691582B" w:rsidR="00A06616" w:rsidRPr="00511960" w:rsidRDefault="006878E3" w:rsidP="00511960">
      <w:pPr>
        <w:pStyle w:val="NormalnyWeb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11960">
        <w:rPr>
          <w:sz w:val="32"/>
          <w:szCs w:val="32"/>
        </w:rPr>
        <w:t xml:space="preserve">Rada Funduszu </w:t>
      </w:r>
      <w:r w:rsidRPr="00531C53">
        <w:rPr>
          <w:b/>
          <w:color w:val="EE0000"/>
          <w:sz w:val="32"/>
          <w:szCs w:val="32"/>
        </w:rPr>
        <w:t>ogłasza nabór wniosków</w:t>
      </w:r>
      <w:r w:rsidRPr="00511960">
        <w:rPr>
          <w:sz w:val="32"/>
          <w:szCs w:val="32"/>
        </w:rPr>
        <w:t xml:space="preserve">, które można składać do </w:t>
      </w:r>
      <w:r w:rsidR="00687D5F" w:rsidRPr="00531C53">
        <w:rPr>
          <w:b/>
          <w:bCs/>
          <w:sz w:val="32"/>
          <w:szCs w:val="32"/>
        </w:rPr>
        <w:t>10 października</w:t>
      </w:r>
      <w:r w:rsidRPr="00531C53">
        <w:rPr>
          <w:b/>
          <w:bCs/>
          <w:sz w:val="32"/>
          <w:szCs w:val="32"/>
        </w:rPr>
        <w:t xml:space="preserve"> 202</w:t>
      </w:r>
      <w:r w:rsidR="00CC06FA">
        <w:rPr>
          <w:b/>
          <w:bCs/>
          <w:sz w:val="32"/>
          <w:szCs w:val="32"/>
        </w:rPr>
        <w:t>6</w:t>
      </w:r>
      <w:r w:rsidRPr="00531C53">
        <w:rPr>
          <w:b/>
          <w:bCs/>
          <w:sz w:val="32"/>
          <w:szCs w:val="32"/>
        </w:rPr>
        <w:t xml:space="preserve"> roku</w:t>
      </w:r>
      <w:r w:rsidR="005941C3" w:rsidRPr="00531C53">
        <w:rPr>
          <w:b/>
          <w:bCs/>
          <w:sz w:val="32"/>
          <w:szCs w:val="32"/>
        </w:rPr>
        <w:t xml:space="preserve"> </w:t>
      </w:r>
      <w:r w:rsidR="004134F3">
        <w:rPr>
          <w:sz w:val="32"/>
          <w:szCs w:val="32"/>
        </w:rPr>
        <w:t xml:space="preserve">osobiście </w:t>
      </w:r>
      <w:r w:rsidR="005941C3">
        <w:rPr>
          <w:sz w:val="32"/>
          <w:szCs w:val="32"/>
        </w:rPr>
        <w:t xml:space="preserve">w Wydziale </w:t>
      </w:r>
      <w:r w:rsidR="004134F3">
        <w:rPr>
          <w:sz w:val="32"/>
          <w:szCs w:val="32"/>
        </w:rPr>
        <w:t>Katechetycznym lub drogą pocztową na adres: Wydział Katechetyczny Kurii Diecezjalnej w Kielcach, ul. Jana Pawła II 3, 25-025 Kielce z dopiskiem „Fundusz Stypendialny” (decyduje data stempla pocztowego).</w:t>
      </w:r>
    </w:p>
    <w:p w14:paraId="47356093" w14:textId="38A4E17C" w:rsidR="006878E3" w:rsidRPr="00511960" w:rsidRDefault="006878E3" w:rsidP="00511960">
      <w:pPr>
        <w:pStyle w:val="NormalnyWeb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11960">
        <w:rPr>
          <w:sz w:val="32"/>
          <w:szCs w:val="32"/>
        </w:rPr>
        <w:t>Poniżej został zamieszczony wzór wniosku wraz z załącznik</w:t>
      </w:r>
      <w:r w:rsidR="006A4843">
        <w:rPr>
          <w:sz w:val="32"/>
          <w:szCs w:val="32"/>
        </w:rPr>
        <w:t>ami</w:t>
      </w:r>
      <w:r w:rsidRPr="00511960">
        <w:rPr>
          <w:sz w:val="32"/>
          <w:szCs w:val="32"/>
        </w:rPr>
        <w:t xml:space="preserve"> oraz Regulamin Funduszu Stypendialnego. </w:t>
      </w:r>
    </w:p>
    <w:p w14:paraId="65C6C5E3" w14:textId="77777777" w:rsidR="00A06616" w:rsidRPr="00511960" w:rsidRDefault="006878E3" w:rsidP="00511960">
      <w:pPr>
        <w:pStyle w:val="NormalnyWeb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11960">
        <w:rPr>
          <w:sz w:val="32"/>
          <w:szCs w:val="32"/>
        </w:rPr>
        <w:t xml:space="preserve">Prosimy nauczycieli i wychowawców o przekazanie niniejszej wiadomości uczniom oraz  o wsparcie ich w składaniu wniosku. </w:t>
      </w:r>
    </w:p>
    <w:p w14:paraId="15A2712E" w14:textId="77777777" w:rsidR="00D24FD9" w:rsidRDefault="00D24FD9" w:rsidP="00511960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3DCB1C7" w14:textId="77777777" w:rsidR="00511960" w:rsidRDefault="00511960" w:rsidP="0051196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ks. dr Paweł Ścisłowicz</w:t>
      </w:r>
    </w:p>
    <w:p w14:paraId="149CDE63" w14:textId="77777777" w:rsidR="00511960" w:rsidRPr="00511960" w:rsidRDefault="00511960" w:rsidP="0051196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Sekretarz Rady Funduszu Stypendialnego</w:t>
      </w:r>
    </w:p>
    <w:sectPr w:rsidR="00511960" w:rsidRPr="00511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616"/>
    <w:rsid w:val="0034279C"/>
    <w:rsid w:val="003E6FE6"/>
    <w:rsid w:val="004134F3"/>
    <w:rsid w:val="00511960"/>
    <w:rsid w:val="00531C53"/>
    <w:rsid w:val="005941C3"/>
    <w:rsid w:val="006878E3"/>
    <w:rsid w:val="00687D5F"/>
    <w:rsid w:val="006A4843"/>
    <w:rsid w:val="00853CE1"/>
    <w:rsid w:val="008E5526"/>
    <w:rsid w:val="00A06616"/>
    <w:rsid w:val="00CC06FA"/>
    <w:rsid w:val="00D24FD9"/>
    <w:rsid w:val="00F1383A"/>
    <w:rsid w:val="00F25EDC"/>
    <w:rsid w:val="00F6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0AB9"/>
  <w15:docId w15:val="{C5C2922F-40EF-4320-8FEE-4FAB8A41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6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0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66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8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Paweł Ścisłowicz</cp:lastModifiedBy>
  <cp:revision>11</cp:revision>
  <dcterms:created xsi:type="dcterms:W3CDTF">2024-06-17T10:02:00Z</dcterms:created>
  <dcterms:modified xsi:type="dcterms:W3CDTF">2026-08-31T08:44:00Z</dcterms:modified>
</cp:coreProperties>
</file>